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414F" w14:textId="14F2C1D4" w:rsidR="000B4057" w:rsidRPr="00854116" w:rsidRDefault="00A92ABE" w:rsidP="005578C2">
      <w:pPr>
        <w:pStyle w:val="Titel"/>
        <w:rPr>
          <w:b/>
          <w:lang w:bidi="he-IL"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anchor distT="0" distB="0" distL="114300" distR="114300" simplePos="0" relativeHeight="251743232" behindDoc="1" locked="0" layoutInCell="1" allowOverlap="1" wp14:anchorId="2732AEB1" wp14:editId="3EB4EE5E">
            <wp:simplePos x="0" y="0"/>
            <wp:positionH relativeFrom="column">
              <wp:posOffset>4425315</wp:posOffset>
            </wp:positionH>
            <wp:positionV relativeFrom="paragraph">
              <wp:posOffset>320675</wp:posOffset>
            </wp:positionV>
            <wp:extent cx="2569210" cy="2569210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gem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76D7">
        <w:rPr>
          <w:noProof/>
          <w:lang w:bidi="he-IL"/>
        </w:rPr>
        <w:drawing>
          <wp:anchor distT="0" distB="0" distL="114300" distR="114300" simplePos="0" relativeHeight="251656192" behindDoc="0" locked="0" layoutInCell="1" allowOverlap="1" wp14:anchorId="51672A5F" wp14:editId="5E2EBE61">
            <wp:simplePos x="0" y="0"/>
            <wp:positionH relativeFrom="margin">
              <wp:posOffset>5153025</wp:posOffset>
            </wp:positionH>
            <wp:positionV relativeFrom="margin">
              <wp:posOffset>-1519555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D7"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62798EE7" wp14:editId="6C6C10C0">
            <wp:simplePos x="0" y="0"/>
            <wp:positionH relativeFrom="margin">
              <wp:posOffset>-247650</wp:posOffset>
            </wp:positionH>
            <wp:positionV relativeFrom="margin">
              <wp:posOffset>-1462405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D7">
        <w:rPr>
          <w:b/>
        </w:rPr>
        <w:t xml:space="preserve">Orthodoxes Sommerlager </w:t>
      </w:r>
      <w:r w:rsidR="00854116">
        <w:rPr>
          <w:b/>
        </w:rPr>
        <w:t>20</w:t>
      </w:r>
      <w:r w:rsidR="007C2DAF">
        <w:rPr>
          <w:b/>
        </w:rPr>
        <w:t>22</w:t>
      </w:r>
      <w:r w:rsidR="00DE3A88">
        <w:rPr>
          <w:b/>
          <w:lang w:bidi="he-IL"/>
        </w:rPr>
        <w:br/>
        <w:t>für Jugendliche ab 15 Jahren</w:t>
      </w:r>
    </w:p>
    <w:p w14:paraId="0B5D3D95" w14:textId="78841BCC" w:rsidR="00611E39" w:rsidRDefault="00611E39" w:rsidP="000B4057">
      <w:pPr>
        <w:jc w:val="center"/>
        <w:rPr>
          <w:rFonts w:ascii="Arial" w:hAnsi="Arial" w:cs="Arial"/>
          <w:b/>
          <w:sz w:val="32"/>
          <w:szCs w:val="32"/>
        </w:rPr>
      </w:pPr>
    </w:p>
    <w:p w14:paraId="1310345B" w14:textId="39BA0337" w:rsidR="009833D7" w:rsidRPr="000A06EF" w:rsidRDefault="009833D7" w:rsidP="007C2DAF">
      <w:pPr>
        <w:rPr>
          <w:rFonts w:ascii="Arial" w:hAnsi="Arial" w:cs="Arial"/>
          <w:sz w:val="24"/>
          <w:szCs w:val="24"/>
        </w:rPr>
      </w:pPr>
      <w:r w:rsidRPr="00A44CA8">
        <w:rPr>
          <w:rStyle w:val="IntensiveHervorhebung"/>
        </w:rPr>
        <w:t>Wann:</w:t>
      </w:r>
      <w:r w:rsidRPr="000A06EF">
        <w:rPr>
          <w:rFonts w:ascii="Arial" w:hAnsi="Arial" w:cs="Arial"/>
          <w:sz w:val="24"/>
          <w:szCs w:val="24"/>
        </w:rPr>
        <w:t xml:space="preserve">  </w:t>
      </w:r>
      <w:r w:rsidR="00156189">
        <w:rPr>
          <w:rFonts w:ascii="Arial" w:hAnsi="Arial" w:cs="Arial"/>
          <w:sz w:val="24"/>
          <w:szCs w:val="24"/>
        </w:rPr>
        <w:tab/>
      </w:r>
      <w:r w:rsidR="002C313C">
        <w:rPr>
          <w:rFonts w:ascii="Arial" w:hAnsi="Arial" w:cs="Arial"/>
          <w:sz w:val="24"/>
          <w:szCs w:val="24"/>
        </w:rPr>
        <w:t>vo</w:t>
      </w:r>
      <w:r w:rsidR="00D13681">
        <w:rPr>
          <w:rFonts w:ascii="Arial" w:hAnsi="Arial" w:cs="Arial"/>
          <w:sz w:val="24"/>
          <w:szCs w:val="24"/>
        </w:rPr>
        <w:t>m</w:t>
      </w:r>
      <w:r w:rsidR="002C313C">
        <w:rPr>
          <w:rFonts w:ascii="Arial" w:hAnsi="Arial" w:cs="Arial"/>
          <w:sz w:val="24"/>
          <w:szCs w:val="24"/>
        </w:rPr>
        <w:t xml:space="preserve"> </w:t>
      </w:r>
      <w:r w:rsidR="007C2DAF">
        <w:rPr>
          <w:rFonts w:ascii="Arial" w:hAnsi="Arial" w:cs="Arial"/>
          <w:b/>
          <w:bCs/>
          <w:sz w:val="24"/>
          <w:szCs w:val="24"/>
          <w:lang w:bidi="he-IL"/>
        </w:rPr>
        <w:t>31</w:t>
      </w:r>
      <w:r w:rsidR="009C252E">
        <w:rPr>
          <w:rFonts w:ascii="Arial" w:hAnsi="Arial" w:cs="Arial"/>
          <w:sz w:val="24"/>
          <w:szCs w:val="24"/>
        </w:rPr>
        <w:t>.</w:t>
      </w:r>
      <w:r w:rsidR="00AC66E7">
        <w:rPr>
          <w:rFonts w:ascii="Arial" w:hAnsi="Arial" w:cs="Arial"/>
          <w:sz w:val="24"/>
          <w:szCs w:val="24"/>
        </w:rPr>
        <w:t xml:space="preserve"> </w:t>
      </w:r>
      <w:r w:rsidR="007C2DAF">
        <w:rPr>
          <w:rFonts w:ascii="Arial" w:hAnsi="Arial" w:cs="Arial"/>
          <w:sz w:val="24"/>
          <w:szCs w:val="24"/>
        </w:rPr>
        <w:t xml:space="preserve">Juli </w:t>
      </w:r>
      <w:r w:rsidR="00BB3378">
        <w:rPr>
          <w:rFonts w:ascii="Arial" w:hAnsi="Arial" w:cs="Arial"/>
          <w:sz w:val="24"/>
          <w:szCs w:val="24"/>
        </w:rPr>
        <w:t xml:space="preserve">bis </w:t>
      </w:r>
      <w:r w:rsidR="007C2DAF">
        <w:rPr>
          <w:rFonts w:ascii="Arial" w:hAnsi="Arial" w:cs="Arial"/>
          <w:b/>
          <w:bCs/>
          <w:sz w:val="24"/>
          <w:szCs w:val="24"/>
        </w:rPr>
        <w:t>10</w:t>
      </w:r>
      <w:r w:rsidR="00D72923">
        <w:rPr>
          <w:rFonts w:ascii="Arial" w:hAnsi="Arial" w:cs="Arial"/>
          <w:sz w:val="24"/>
          <w:szCs w:val="24"/>
        </w:rPr>
        <w:t>.</w:t>
      </w:r>
      <w:r w:rsidR="00A123A7">
        <w:rPr>
          <w:rFonts w:ascii="Arial" w:hAnsi="Arial" w:cs="Arial"/>
          <w:sz w:val="24"/>
          <w:szCs w:val="24"/>
        </w:rPr>
        <w:t xml:space="preserve"> </w:t>
      </w:r>
      <w:r w:rsidR="00B13B1C" w:rsidRPr="000A06EF">
        <w:rPr>
          <w:rFonts w:ascii="Arial" w:hAnsi="Arial" w:cs="Arial"/>
          <w:sz w:val="24"/>
          <w:szCs w:val="24"/>
        </w:rPr>
        <w:t>August</w:t>
      </w:r>
    </w:p>
    <w:p w14:paraId="6FB53583" w14:textId="516D7F6A" w:rsidR="00B13B1C" w:rsidRDefault="00B13B1C" w:rsidP="00DE3A88">
      <w:pPr>
        <w:rPr>
          <w:rFonts w:ascii="Arial" w:hAnsi="Arial" w:cs="Arial"/>
          <w:sz w:val="24"/>
          <w:szCs w:val="24"/>
        </w:rPr>
      </w:pPr>
      <w:r w:rsidRPr="00A44CA8">
        <w:rPr>
          <w:rStyle w:val="IntensiveHervorhebung"/>
        </w:rPr>
        <w:t>Teilnehmer:</w:t>
      </w:r>
      <w:r w:rsidR="00156189">
        <w:rPr>
          <w:rFonts w:ascii="Arial" w:hAnsi="Arial" w:cs="Arial"/>
          <w:sz w:val="24"/>
          <w:szCs w:val="24"/>
        </w:rPr>
        <w:tab/>
      </w:r>
      <w:r w:rsidR="00DE3A88">
        <w:rPr>
          <w:rFonts w:ascii="Arial" w:hAnsi="Arial" w:cs="Arial"/>
          <w:sz w:val="24"/>
          <w:szCs w:val="24"/>
        </w:rPr>
        <w:t>Jugendliche</w:t>
      </w:r>
      <w:r w:rsidRPr="000A06EF">
        <w:rPr>
          <w:rFonts w:ascii="Arial" w:hAnsi="Arial" w:cs="Arial"/>
          <w:sz w:val="24"/>
          <w:szCs w:val="24"/>
        </w:rPr>
        <w:t xml:space="preserve"> </w:t>
      </w:r>
      <w:r w:rsidR="00611E39" w:rsidRPr="000A06EF">
        <w:rPr>
          <w:rFonts w:ascii="Arial" w:hAnsi="Arial" w:cs="Arial"/>
          <w:sz w:val="24"/>
          <w:szCs w:val="24"/>
        </w:rPr>
        <w:t xml:space="preserve">im Alter </w:t>
      </w:r>
      <w:r w:rsidR="00DE3A88">
        <w:rPr>
          <w:rFonts w:ascii="Arial" w:hAnsi="Arial" w:cs="Arial"/>
          <w:sz w:val="24"/>
          <w:szCs w:val="24"/>
        </w:rPr>
        <w:t>von 15 bis 18</w:t>
      </w:r>
      <w:r w:rsidR="00611E39" w:rsidRPr="000A06EF">
        <w:rPr>
          <w:rFonts w:ascii="Arial" w:hAnsi="Arial" w:cs="Arial"/>
          <w:sz w:val="24"/>
          <w:szCs w:val="24"/>
        </w:rPr>
        <w:t xml:space="preserve"> Jahre</w:t>
      </w:r>
      <w:r w:rsidR="00D13681">
        <w:rPr>
          <w:rFonts w:ascii="Arial" w:hAnsi="Arial" w:cs="Arial"/>
          <w:sz w:val="24"/>
          <w:szCs w:val="24"/>
        </w:rPr>
        <w:t>n</w:t>
      </w:r>
    </w:p>
    <w:p w14:paraId="15D2D41C" w14:textId="650D4F07" w:rsidR="00A76527" w:rsidRDefault="00A76527" w:rsidP="002C313C">
      <w:pPr>
        <w:rPr>
          <w:rFonts w:ascii="Arial" w:hAnsi="Arial" w:cs="Arial"/>
          <w:sz w:val="24"/>
          <w:szCs w:val="24"/>
        </w:rPr>
      </w:pPr>
      <w:r w:rsidRPr="00A44CA8">
        <w:rPr>
          <w:rStyle w:val="IntensiveHervorhebung"/>
        </w:rPr>
        <w:t>Kosten:</w:t>
      </w:r>
      <w:r w:rsidR="00626F26">
        <w:rPr>
          <w:rFonts w:ascii="Arial" w:hAnsi="Arial" w:cs="Arial"/>
          <w:sz w:val="24"/>
          <w:szCs w:val="24"/>
        </w:rPr>
        <w:t xml:space="preserve"> </w:t>
      </w:r>
      <w:r w:rsidR="00156189">
        <w:rPr>
          <w:rFonts w:ascii="Arial" w:hAnsi="Arial" w:cs="Arial"/>
          <w:sz w:val="24"/>
          <w:szCs w:val="24"/>
        </w:rPr>
        <w:tab/>
      </w:r>
      <w:r w:rsidR="007C2DAF">
        <w:rPr>
          <w:rFonts w:ascii="Arial" w:hAnsi="Arial" w:cs="Arial"/>
          <w:sz w:val="24"/>
          <w:szCs w:val="24"/>
        </w:rPr>
        <w:t>23</w:t>
      </w:r>
      <w:r w:rsidR="002C313C">
        <w:rPr>
          <w:rFonts w:ascii="Arial" w:hAnsi="Arial" w:cs="Arial"/>
          <w:sz w:val="24"/>
          <w:szCs w:val="24"/>
        </w:rPr>
        <w:t>0</w:t>
      </w:r>
      <w:r w:rsidR="00A44CA8">
        <w:rPr>
          <w:rFonts w:ascii="Arial" w:hAnsi="Arial" w:cs="Arial"/>
          <w:sz w:val="24"/>
          <w:szCs w:val="24"/>
        </w:rPr>
        <w:t xml:space="preserve"> €</w:t>
      </w:r>
      <w:r w:rsidR="0056425A">
        <w:rPr>
          <w:rFonts w:ascii="Arial" w:hAnsi="Arial" w:cs="Arial"/>
          <w:sz w:val="24"/>
          <w:szCs w:val="24"/>
        </w:rPr>
        <w:t xml:space="preserve"> </w:t>
      </w:r>
      <w:r w:rsidR="0056425A" w:rsidRPr="000E6F88">
        <w:rPr>
          <w:rFonts w:ascii="Arial" w:hAnsi="Arial" w:cs="Arial"/>
          <w:i/>
          <w:iCs/>
          <w:sz w:val="24"/>
          <w:szCs w:val="24"/>
        </w:rPr>
        <w:t>(Für ROJ-BW-Mitglieder 200€)</w:t>
      </w:r>
    </w:p>
    <w:p w14:paraId="5DA443B6" w14:textId="2AD5FBE6" w:rsidR="00156189" w:rsidRPr="005924E8" w:rsidRDefault="00156189" w:rsidP="005924E8">
      <w:pPr>
        <w:spacing w:after="0"/>
        <w:rPr>
          <w:rFonts w:ascii="Arial" w:hAnsi="Arial" w:cs="Arial"/>
          <w:sz w:val="24"/>
          <w:szCs w:val="24"/>
        </w:rPr>
      </w:pPr>
      <w:r w:rsidRPr="00156189">
        <w:rPr>
          <w:rStyle w:val="IntensiveHervorhebung"/>
        </w:rPr>
        <w:t>Adresse: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924E8" w:rsidRPr="005924E8">
        <w:rPr>
          <w:rFonts w:ascii="Arial" w:hAnsi="Arial" w:cs="Arial"/>
          <w:sz w:val="24"/>
          <w:szCs w:val="24"/>
        </w:rPr>
        <w:t>Jugendhaus Höfle</w:t>
      </w:r>
      <w:r w:rsidR="00BB3378" w:rsidRPr="005924E8">
        <w:rPr>
          <w:rFonts w:ascii="Arial" w:hAnsi="Arial" w:cs="Arial"/>
          <w:sz w:val="24"/>
          <w:szCs w:val="24"/>
        </w:rPr>
        <w:br/>
      </w:r>
      <w:r w:rsidR="00BB3378" w:rsidRPr="005924E8">
        <w:rPr>
          <w:rFonts w:ascii="Arial" w:hAnsi="Arial" w:cs="Arial"/>
          <w:sz w:val="24"/>
          <w:szCs w:val="24"/>
        </w:rPr>
        <w:tab/>
      </w:r>
      <w:r w:rsidR="00BB3378" w:rsidRPr="005924E8">
        <w:rPr>
          <w:rFonts w:ascii="Arial" w:hAnsi="Arial" w:cs="Arial"/>
          <w:sz w:val="24"/>
          <w:szCs w:val="24"/>
        </w:rPr>
        <w:tab/>
      </w:r>
      <w:r w:rsidR="005924E8">
        <w:rPr>
          <w:rFonts w:ascii="Arial" w:hAnsi="Arial" w:cs="Arial"/>
          <w:sz w:val="24"/>
          <w:szCs w:val="24"/>
        </w:rPr>
        <w:t>Im Höfle</w:t>
      </w:r>
      <w:r w:rsidR="005924E8" w:rsidRPr="005924E8">
        <w:rPr>
          <w:rFonts w:ascii="Arial" w:hAnsi="Arial" w:cs="Arial"/>
          <w:sz w:val="24"/>
          <w:szCs w:val="24"/>
        </w:rPr>
        <w:t xml:space="preserve"> 39</w:t>
      </w:r>
      <w:r w:rsidR="00BB3378" w:rsidRPr="005924E8">
        <w:rPr>
          <w:rFonts w:ascii="Arial" w:hAnsi="Arial" w:cs="Arial"/>
          <w:sz w:val="24"/>
          <w:szCs w:val="24"/>
        </w:rPr>
        <w:br/>
      </w:r>
      <w:r w:rsidR="00BB3378" w:rsidRPr="005924E8">
        <w:rPr>
          <w:rFonts w:ascii="Arial" w:hAnsi="Arial" w:cs="Arial"/>
          <w:sz w:val="24"/>
          <w:szCs w:val="24"/>
        </w:rPr>
        <w:tab/>
      </w:r>
      <w:r w:rsidR="00BB3378" w:rsidRPr="005924E8">
        <w:rPr>
          <w:rFonts w:ascii="Arial" w:hAnsi="Arial" w:cs="Arial"/>
          <w:sz w:val="24"/>
          <w:szCs w:val="24"/>
        </w:rPr>
        <w:tab/>
      </w:r>
      <w:r w:rsidR="005924E8" w:rsidRPr="005924E8">
        <w:rPr>
          <w:rFonts w:ascii="Arial" w:hAnsi="Arial" w:cs="Arial"/>
          <w:sz w:val="24"/>
          <w:szCs w:val="24"/>
        </w:rPr>
        <w:t>A-6992 Mittelberg / Kleinwalsertal</w:t>
      </w:r>
    </w:p>
    <w:p w14:paraId="01C68F50" w14:textId="42B516A5" w:rsidR="00C73A5B" w:rsidRPr="005924E8" w:rsidRDefault="00C26AD5" w:rsidP="005924E8">
      <w:pPr>
        <w:pStyle w:val="Textkrper"/>
        <w:ind w:left="708" w:firstLine="708"/>
        <w:rPr>
          <w:rFonts w:ascii="Arial" w:hAnsi="Arial" w:cs="Arial"/>
          <w:sz w:val="16"/>
          <w:szCs w:val="16"/>
          <w:lang w:val="de-DE"/>
        </w:rPr>
      </w:pPr>
      <w:r w:rsidRPr="005924E8">
        <w:rPr>
          <w:rFonts w:ascii="Arial" w:hAnsi="Arial" w:cs="Arial"/>
          <w:sz w:val="24"/>
          <w:szCs w:val="24"/>
          <w:lang w:val="de-DE"/>
        </w:rPr>
        <w:t>http://www.</w:t>
      </w:r>
      <w:r w:rsidR="005924E8" w:rsidRPr="005924E8">
        <w:rPr>
          <w:rFonts w:ascii="Arial" w:hAnsi="Arial" w:cs="Arial"/>
          <w:sz w:val="24"/>
          <w:szCs w:val="24"/>
          <w:lang w:val="de-DE"/>
        </w:rPr>
        <w:t>vuj-stuttgart</w:t>
      </w:r>
      <w:r w:rsidRPr="005924E8">
        <w:rPr>
          <w:rFonts w:ascii="Arial" w:hAnsi="Arial" w:cs="Arial"/>
          <w:sz w:val="24"/>
          <w:szCs w:val="24"/>
          <w:lang w:val="de-DE"/>
        </w:rPr>
        <w:t>.de/</w:t>
      </w:r>
    </w:p>
    <w:p w14:paraId="39749CA5" w14:textId="5AAFEEF9" w:rsidR="000A06EF" w:rsidRPr="000A06EF" w:rsidRDefault="000A06EF" w:rsidP="00AE5871">
      <w:pPr>
        <w:pStyle w:val="berschrift1"/>
      </w:pPr>
      <w:r w:rsidRPr="000A06EF">
        <w:t>Ort</w:t>
      </w:r>
      <w:r w:rsidR="00BB3378">
        <w:t xml:space="preserve"> und Haus</w:t>
      </w:r>
    </w:p>
    <w:p w14:paraId="79BFB7E2" w14:textId="5F832D4D" w:rsidR="00BB3378" w:rsidRPr="00CE14AB" w:rsidRDefault="00BB3378" w:rsidP="005924E8">
      <w:pPr>
        <w:rPr>
          <w:rFonts w:ascii="Arial" w:hAnsi="Arial" w:cs="Arial"/>
          <w:sz w:val="24"/>
          <w:szCs w:val="24"/>
        </w:rPr>
      </w:pPr>
      <w:r w:rsidRPr="00CE14AB">
        <w:rPr>
          <w:rFonts w:ascii="Arial" w:hAnsi="Arial" w:cs="Arial"/>
          <w:sz w:val="24"/>
          <w:szCs w:val="24"/>
        </w:rPr>
        <w:t xml:space="preserve">Das Sommerlager liegt etwas abseits in einer malerischen </w:t>
      </w:r>
      <w:r>
        <w:rPr>
          <w:rFonts w:ascii="Arial" w:hAnsi="Arial" w:cs="Arial"/>
          <w:sz w:val="24"/>
          <w:szCs w:val="24"/>
        </w:rPr>
        <w:t>Berg</w:t>
      </w:r>
      <w:r w:rsidRPr="00CE14AB">
        <w:rPr>
          <w:rFonts w:ascii="Arial" w:hAnsi="Arial" w:cs="Arial"/>
          <w:sz w:val="24"/>
          <w:szCs w:val="24"/>
        </w:rPr>
        <w:t>landschaft</w:t>
      </w:r>
      <w:r>
        <w:rPr>
          <w:rFonts w:ascii="Arial" w:hAnsi="Arial" w:cs="Arial"/>
          <w:sz w:val="24"/>
          <w:szCs w:val="24"/>
        </w:rPr>
        <w:t xml:space="preserve"> im Herzen der deutsch-österreichischen Alpen</w:t>
      </w:r>
      <w:r w:rsidR="005924E8">
        <w:rPr>
          <w:rFonts w:ascii="Arial" w:hAnsi="Arial" w:cs="Arial"/>
          <w:sz w:val="24"/>
          <w:szCs w:val="24"/>
        </w:rPr>
        <w:t xml:space="preserve"> auf ca. 12</w:t>
      </w:r>
      <w:r w:rsidR="00C26AD5">
        <w:rPr>
          <w:rFonts w:ascii="Arial" w:hAnsi="Arial" w:cs="Arial"/>
          <w:sz w:val="24"/>
          <w:szCs w:val="24"/>
        </w:rPr>
        <w:t>00 Meter Höhe</w:t>
      </w:r>
      <w:r w:rsidRPr="00CE14AB">
        <w:rPr>
          <w:rFonts w:ascii="Arial" w:hAnsi="Arial" w:cs="Arial"/>
          <w:sz w:val="24"/>
          <w:szCs w:val="24"/>
        </w:rPr>
        <w:t xml:space="preserve">, die ideal für Wanderungen, Spiele an der frischen Luft, Lagerfeuer und Ausflüge geeignet ist. Unser Aufenthaltsort </w:t>
      </w:r>
      <w:r>
        <w:rPr>
          <w:rFonts w:ascii="Arial" w:hAnsi="Arial" w:cs="Arial"/>
          <w:sz w:val="24"/>
          <w:szCs w:val="24"/>
        </w:rPr>
        <w:t>–</w:t>
      </w:r>
      <w:r w:rsidRPr="00CE1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Freizeithaus </w:t>
      </w:r>
      <w:r w:rsidR="005924E8">
        <w:rPr>
          <w:rFonts w:ascii="Arial" w:hAnsi="Arial" w:cs="Arial"/>
          <w:sz w:val="24"/>
          <w:szCs w:val="24"/>
        </w:rPr>
        <w:t>Höfle</w:t>
      </w:r>
      <w:r w:rsidRPr="00CE14AB">
        <w:rPr>
          <w:rFonts w:ascii="Arial" w:hAnsi="Arial" w:cs="Arial"/>
          <w:sz w:val="24"/>
          <w:szCs w:val="24"/>
        </w:rPr>
        <w:t xml:space="preserve"> - ist unweit von </w:t>
      </w:r>
      <w:r>
        <w:rPr>
          <w:rFonts w:ascii="Arial" w:hAnsi="Arial" w:cs="Arial"/>
          <w:sz w:val="24"/>
          <w:szCs w:val="24"/>
        </w:rPr>
        <w:t>Oberstdorf</w:t>
      </w:r>
      <w:r w:rsidRPr="00CE14AB">
        <w:rPr>
          <w:rFonts w:ascii="Arial" w:hAnsi="Arial" w:cs="Arial"/>
          <w:sz w:val="24"/>
          <w:szCs w:val="24"/>
        </w:rPr>
        <w:t xml:space="preserve"> gelegen. In der Umgebung gibt es ei</w:t>
      </w:r>
      <w:r>
        <w:rPr>
          <w:rFonts w:ascii="Arial" w:hAnsi="Arial" w:cs="Arial"/>
          <w:sz w:val="24"/>
          <w:szCs w:val="24"/>
        </w:rPr>
        <w:t>ne Reihe von Sehenswürdigkeiten, vor allem aber unendliche Bergen!</w:t>
      </w:r>
    </w:p>
    <w:p w14:paraId="79E69D5A" w14:textId="2F0A131A" w:rsidR="005578C2" w:rsidRPr="005578C2" w:rsidRDefault="00BB3378" w:rsidP="00AC36D7">
      <w:pPr>
        <w:rPr>
          <w:rFonts w:ascii="Arial" w:hAnsi="Arial"/>
          <w:sz w:val="24"/>
        </w:rPr>
      </w:pPr>
      <w:r w:rsidRPr="00CE14AB">
        <w:rPr>
          <w:rFonts w:ascii="Arial" w:hAnsi="Arial"/>
          <w:sz w:val="24"/>
        </w:rPr>
        <w:t>Im Jugendhaus</w:t>
      </w:r>
      <w:r w:rsidR="00C26AD5">
        <w:rPr>
          <w:rFonts w:ascii="Arial" w:hAnsi="Arial"/>
          <w:sz w:val="24"/>
        </w:rPr>
        <w:t xml:space="preserve">, </w:t>
      </w:r>
      <w:r w:rsidR="005924E8">
        <w:rPr>
          <w:rFonts w:ascii="Arial" w:hAnsi="Arial"/>
          <w:sz w:val="24"/>
        </w:rPr>
        <w:t xml:space="preserve">einem 300 Jahre alten sehr gemütlichen </w:t>
      </w:r>
      <w:r w:rsidR="00AC36D7">
        <w:rPr>
          <w:rFonts w:ascii="Arial" w:hAnsi="Arial"/>
          <w:sz w:val="24"/>
        </w:rPr>
        <w:t xml:space="preserve">ehemaligen </w:t>
      </w:r>
      <w:r w:rsidR="005924E8">
        <w:rPr>
          <w:rFonts w:ascii="Arial" w:hAnsi="Arial"/>
          <w:sz w:val="24"/>
        </w:rPr>
        <w:t>Bauernhof</w:t>
      </w:r>
      <w:r w:rsidR="00C26AD5">
        <w:rPr>
          <w:rFonts w:ascii="Arial" w:hAnsi="Arial"/>
          <w:sz w:val="24"/>
        </w:rPr>
        <w:t>,</w:t>
      </w:r>
      <w:r w:rsidRPr="00CE14AB">
        <w:rPr>
          <w:rFonts w:ascii="Arial" w:hAnsi="Arial"/>
          <w:sz w:val="24"/>
        </w:rPr>
        <w:t xml:space="preserve"> ziehst du zusammen mit anderen </w:t>
      </w:r>
      <w:r w:rsidR="00C26AD5">
        <w:rPr>
          <w:rFonts w:ascii="Arial" w:hAnsi="Arial"/>
          <w:sz w:val="24"/>
        </w:rPr>
        <w:t>Jugendlichen</w:t>
      </w:r>
      <w:r w:rsidRPr="00CE14AB">
        <w:rPr>
          <w:rFonts w:ascii="Arial" w:hAnsi="Arial"/>
          <w:sz w:val="24"/>
        </w:rPr>
        <w:t xml:space="preserve"> in eines der Mehrbettzimmer ein.</w:t>
      </w:r>
    </w:p>
    <w:p w14:paraId="2BFBE2F0" w14:textId="77777777" w:rsidR="000A06EF" w:rsidRPr="00CE14AB" w:rsidRDefault="00EC0D8A" w:rsidP="00AE5871">
      <w:pPr>
        <w:pStyle w:val="berschrift1"/>
      </w:pPr>
      <w:r>
        <w:t>Bedingungen</w:t>
      </w:r>
    </w:p>
    <w:p w14:paraId="5800D69E" w14:textId="4EF4E2F1" w:rsidR="000A06EF" w:rsidRPr="000A06EF" w:rsidRDefault="007C2DAF" w:rsidP="00AE587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26AD5">
        <w:rPr>
          <w:rFonts w:ascii="Arial" w:hAnsi="Arial" w:cs="Arial"/>
          <w:sz w:val="24"/>
          <w:szCs w:val="24"/>
        </w:rPr>
        <w:t xml:space="preserve"> </w:t>
      </w:r>
      <w:r w:rsidR="000A06EF" w:rsidRPr="000A06EF">
        <w:rPr>
          <w:rFonts w:ascii="Arial" w:hAnsi="Arial" w:cs="Arial"/>
          <w:sz w:val="24"/>
          <w:szCs w:val="24"/>
        </w:rPr>
        <w:t>Übernachtungen im Mehrbettzimmer</w:t>
      </w:r>
    </w:p>
    <w:p w14:paraId="333658DF" w14:textId="4C675F43" w:rsidR="000A06EF" w:rsidRPr="000A06EF" w:rsidRDefault="00EC0D8A" w:rsidP="00AE587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Busfahrt</w:t>
      </w:r>
      <w:r w:rsidR="000A06EF" w:rsidRPr="000A06EF">
        <w:rPr>
          <w:rFonts w:ascii="Arial" w:hAnsi="Arial" w:cs="Arial"/>
          <w:sz w:val="24"/>
          <w:szCs w:val="24"/>
        </w:rPr>
        <w:t xml:space="preserve"> (ab Stuttgart</w:t>
      </w:r>
      <w:r>
        <w:rPr>
          <w:rFonts w:ascii="Arial" w:hAnsi="Arial" w:cs="Arial"/>
          <w:sz w:val="24"/>
          <w:szCs w:val="24"/>
        </w:rPr>
        <w:t xml:space="preserve"> und zurück</w:t>
      </w:r>
      <w:r w:rsidR="000A06EF" w:rsidRPr="000A06EF">
        <w:rPr>
          <w:rFonts w:ascii="Arial" w:hAnsi="Arial" w:cs="Arial"/>
          <w:sz w:val="24"/>
          <w:szCs w:val="24"/>
        </w:rPr>
        <w:t>)</w:t>
      </w:r>
    </w:p>
    <w:p w14:paraId="46FC24F3" w14:textId="5CC14C41" w:rsidR="000A06EF" w:rsidRPr="000A06EF" w:rsidRDefault="000A06EF" w:rsidP="007D536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A06EF">
        <w:rPr>
          <w:rFonts w:ascii="Arial" w:hAnsi="Arial" w:cs="Arial"/>
          <w:sz w:val="24"/>
          <w:szCs w:val="24"/>
        </w:rPr>
        <w:t xml:space="preserve">Vollverpflegung (Frühstück, </w:t>
      </w:r>
      <w:r w:rsidR="00AC66E7">
        <w:rPr>
          <w:rFonts w:ascii="Arial" w:hAnsi="Arial" w:cs="Arial"/>
          <w:sz w:val="24"/>
          <w:szCs w:val="24"/>
        </w:rPr>
        <w:t>Lunchpaket</w:t>
      </w:r>
      <w:r w:rsidRPr="000A06EF">
        <w:rPr>
          <w:rFonts w:ascii="Arial" w:hAnsi="Arial" w:cs="Arial"/>
          <w:sz w:val="24"/>
          <w:szCs w:val="24"/>
        </w:rPr>
        <w:t xml:space="preserve">, </w:t>
      </w:r>
      <w:r w:rsidR="00AC66E7">
        <w:rPr>
          <w:rFonts w:ascii="Arial" w:hAnsi="Arial" w:cs="Arial"/>
          <w:sz w:val="24"/>
          <w:szCs w:val="24"/>
        </w:rPr>
        <w:t>Abendessen</w:t>
      </w:r>
      <w:r w:rsidRPr="000A06EF">
        <w:rPr>
          <w:rFonts w:ascii="Arial" w:hAnsi="Arial" w:cs="Arial"/>
          <w:sz w:val="24"/>
          <w:szCs w:val="24"/>
        </w:rPr>
        <w:t xml:space="preserve">) </w:t>
      </w:r>
    </w:p>
    <w:p w14:paraId="469153F7" w14:textId="77777777" w:rsidR="000A06EF" w:rsidRPr="000A06EF" w:rsidRDefault="000A06EF" w:rsidP="00AE587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A06EF">
        <w:rPr>
          <w:rFonts w:ascii="Arial" w:hAnsi="Arial" w:cs="Arial"/>
          <w:sz w:val="24"/>
          <w:szCs w:val="24"/>
        </w:rPr>
        <w:t>Ausflüge</w:t>
      </w:r>
      <w:r w:rsidR="00CE14AB">
        <w:rPr>
          <w:rFonts w:ascii="Arial" w:hAnsi="Arial" w:cs="Arial"/>
          <w:sz w:val="24"/>
          <w:szCs w:val="24"/>
        </w:rPr>
        <w:t>, Eintrittskosten</w:t>
      </w:r>
    </w:p>
    <w:p w14:paraId="504F03AB" w14:textId="6DF02A19" w:rsidR="000A06EF" w:rsidRPr="00CE14AB" w:rsidRDefault="00976090" w:rsidP="00AE5871">
      <w:pPr>
        <w:pStyle w:val="berschrift1"/>
      </w:pPr>
      <w:r>
        <w:t>Programm</w:t>
      </w:r>
    </w:p>
    <w:p w14:paraId="22DD8423" w14:textId="318C027C" w:rsidR="00DB3E17" w:rsidRPr="00CE14AB" w:rsidRDefault="00ED34F7" w:rsidP="00AE7D2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4"/>
        </w:rPr>
      </w:pPr>
      <w:r>
        <w:rPr>
          <w:noProof/>
          <w:lang w:bidi="he-IL"/>
        </w:rPr>
        <w:drawing>
          <wp:anchor distT="0" distB="0" distL="114300" distR="114300" simplePos="0" relativeHeight="251744256" behindDoc="1" locked="0" layoutInCell="1" allowOverlap="1" wp14:anchorId="21DD38CB" wp14:editId="7A896233">
            <wp:simplePos x="0" y="0"/>
            <wp:positionH relativeFrom="column">
              <wp:posOffset>5303520</wp:posOffset>
            </wp:positionH>
            <wp:positionV relativeFrom="paragraph">
              <wp:posOffset>-140970</wp:posOffset>
            </wp:positionV>
            <wp:extent cx="151384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01" y="21467"/>
                <wp:lineTo x="21201" y="0"/>
                <wp:lineTo x="0" y="0"/>
              </wp:wrapPolygon>
            </wp:wrapTight>
            <wp:docPr id="5" name="Grafik 5" descr="Konstantin und das Christentum | Geschichtsforum.de - Forum für 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antin und das Christentum | Geschichtsforum.de - Forum für Geschich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E17">
        <w:rPr>
          <w:rFonts w:ascii="Arial" w:hAnsi="Arial"/>
          <w:sz w:val="24"/>
        </w:rPr>
        <w:t xml:space="preserve">Thema: </w:t>
      </w:r>
      <w:r w:rsidR="00AE7D2C">
        <w:rPr>
          <w:rFonts w:ascii="Arial" w:hAnsi="Arial"/>
          <w:sz w:val="24"/>
        </w:rPr>
        <w:t>Rom und das Römische Imperium – seine Gründung, seine Macht, seine Annahme des Christentums stehen im Zentrum unserer Betrachtungen</w:t>
      </w:r>
    </w:p>
    <w:p w14:paraId="024CA844" w14:textId="3F377715" w:rsidR="000A06EF" w:rsidRDefault="00702D75" w:rsidP="00AE5871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viel</w:t>
      </w:r>
      <w:r w:rsidR="007D5365">
        <w:rPr>
          <w:rFonts w:ascii="Arial" w:hAnsi="Arial"/>
          <w:sz w:val="24"/>
        </w:rPr>
        <w:t>e Wanderungen</w:t>
      </w:r>
    </w:p>
    <w:p w14:paraId="4A8E0AFA" w14:textId="6154425C" w:rsidR="00DB3E17" w:rsidRDefault="00DB3E17" w:rsidP="00AE5871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Impro-Theater</w:t>
      </w:r>
    </w:p>
    <w:p w14:paraId="676E95D1" w14:textId="77777777" w:rsidR="00C73A5B" w:rsidRPr="00EC0D8A" w:rsidRDefault="000A06EF" w:rsidP="00AE5871">
      <w:pPr>
        <w:pStyle w:val="berschrift1"/>
        <w:rPr>
          <w:vanish/>
        </w:rPr>
      </w:pPr>
      <w:r w:rsidRPr="00EC0D8A">
        <w:rPr>
          <w:vanish/>
        </w:rPr>
        <w:lastRenderedPageBreak/>
        <w:t>Eine Bitte an die Eltern</w:t>
      </w:r>
    </w:p>
    <w:p w14:paraId="187666EB" w14:textId="77777777" w:rsidR="000B4057" w:rsidRPr="00EC0D8A" w:rsidRDefault="000B4057" w:rsidP="00626F26">
      <w:pPr>
        <w:pStyle w:val="Textkrper"/>
        <w:rPr>
          <w:rFonts w:ascii="Arial" w:hAnsi="Arial" w:cs="Arial"/>
          <w:vanish/>
          <w:sz w:val="24"/>
          <w:szCs w:val="24"/>
          <w:lang w:val="de-DE"/>
        </w:rPr>
      </w:pPr>
      <w:r w:rsidRPr="00EC0D8A">
        <w:rPr>
          <w:rFonts w:ascii="Arial" w:hAnsi="Arial" w:cs="Arial"/>
          <w:vanish/>
          <w:sz w:val="24"/>
          <w:szCs w:val="24"/>
          <w:lang w:val="de-DE"/>
        </w:rPr>
        <w:t>Es hat sich als unabdingbar erwiesen, dass mindestens 5 Eltern bei der Abreise mit</w:t>
      </w:r>
      <w:r w:rsidR="00845A34" w:rsidRPr="00EC0D8A">
        <w:rPr>
          <w:rFonts w:ascii="Arial" w:hAnsi="Arial" w:cs="Arial"/>
          <w:vanish/>
          <w:sz w:val="24"/>
          <w:szCs w:val="24"/>
          <w:lang w:val="de-DE"/>
        </w:rPr>
        <w:t>helfen</w:t>
      </w:r>
      <w:r w:rsidR="00A21C07" w:rsidRPr="00EC0D8A">
        <w:rPr>
          <w:rFonts w:ascii="Arial" w:hAnsi="Arial" w:cs="Arial"/>
          <w:vanish/>
          <w:sz w:val="24"/>
          <w:szCs w:val="24"/>
          <w:lang w:val="de-DE"/>
        </w:rPr>
        <w:t xml:space="preserve"> sollten</w:t>
      </w:r>
      <w:r w:rsidR="00845A34" w:rsidRPr="00EC0D8A">
        <w:rPr>
          <w:rFonts w:ascii="Arial" w:hAnsi="Arial" w:cs="Arial"/>
          <w:vanish/>
          <w:sz w:val="24"/>
          <w:szCs w:val="24"/>
          <w:lang w:val="de-DE"/>
        </w:rPr>
        <w:t>. Bitte notieren Sie im Anmeldeformular</w:t>
      </w:r>
      <w:r w:rsidRPr="00EC0D8A">
        <w:rPr>
          <w:rFonts w:ascii="Arial" w:hAnsi="Arial" w:cs="Arial"/>
          <w:vanish/>
          <w:sz w:val="24"/>
          <w:szCs w:val="24"/>
          <w:lang w:val="de-DE"/>
        </w:rPr>
        <w:t>, ob Sie bereit sind, am letzten Tag</w:t>
      </w:r>
      <w:r w:rsidR="00626F26" w:rsidRPr="00EC0D8A">
        <w:rPr>
          <w:rFonts w:ascii="Arial" w:hAnsi="Arial" w:cs="Arial"/>
          <w:vanish/>
          <w:sz w:val="24"/>
          <w:szCs w:val="24"/>
          <w:lang w:val="de-DE"/>
        </w:rPr>
        <w:t>, dem</w:t>
      </w:r>
      <w:r w:rsidRPr="00EC0D8A">
        <w:rPr>
          <w:rFonts w:ascii="Arial" w:hAnsi="Arial" w:cs="Arial"/>
          <w:vanish/>
          <w:sz w:val="24"/>
          <w:szCs w:val="24"/>
          <w:lang w:val="de-DE"/>
        </w:rPr>
        <w:t xml:space="preserve"> </w:t>
      </w:r>
      <w:r w:rsidR="00626F26" w:rsidRPr="00EC0D8A">
        <w:rPr>
          <w:rFonts w:ascii="Arial" w:hAnsi="Arial" w:cs="Arial"/>
          <w:vanish/>
          <w:sz w:val="24"/>
          <w:szCs w:val="24"/>
          <w:lang w:val="de-DE"/>
        </w:rPr>
        <w:t>13</w:t>
      </w:r>
      <w:r w:rsidR="00A6102B" w:rsidRPr="00EC0D8A">
        <w:rPr>
          <w:rFonts w:ascii="Arial" w:hAnsi="Arial" w:cs="Arial"/>
          <w:vanish/>
          <w:sz w:val="24"/>
          <w:szCs w:val="24"/>
          <w:lang w:val="de-DE"/>
        </w:rPr>
        <w:t>.08</w:t>
      </w:r>
      <w:r w:rsidRPr="00EC0D8A">
        <w:rPr>
          <w:rFonts w:ascii="Arial" w:hAnsi="Arial" w:cs="Arial"/>
          <w:vanish/>
          <w:sz w:val="24"/>
          <w:szCs w:val="24"/>
          <w:lang w:val="de-DE"/>
        </w:rPr>
        <w:t>. ab spätestens 11:00 beim Aufräumen und Packen mitzumachen.</w:t>
      </w:r>
    </w:p>
    <w:p w14:paraId="1156FFBE" w14:textId="77777777" w:rsidR="006A61FE" w:rsidRPr="006A61FE" w:rsidRDefault="006A61FE" w:rsidP="00AE5871">
      <w:pPr>
        <w:pStyle w:val="berschrift1"/>
      </w:pPr>
      <w:r w:rsidRPr="006A61FE">
        <w:t>Kosten</w:t>
      </w:r>
    </w:p>
    <w:p w14:paraId="519DE29B" w14:textId="3BC54DC6" w:rsidR="006A61FE" w:rsidRDefault="000B4057" w:rsidP="002C313C">
      <w:pPr>
        <w:pStyle w:val="Textkrper"/>
        <w:rPr>
          <w:rFonts w:ascii="Arial" w:hAnsi="Arial" w:cs="Arial"/>
          <w:sz w:val="24"/>
          <w:szCs w:val="24"/>
          <w:lang w:val="de-DE"/>
        </w:rPr>
      </w:pPr>
      <w:r w:rsidRPr="000A06EF">
        <w:rPr>
          <w:rFonts w:ascii="Arial" w:hAnsi="Arial" w:cs="Arial"/>
          <w:sz w:val="24"/>
          <w:szCs w:val="24"/>
          <w:lang w:val="de-DE"/>
        </w:rPr>
        <w:t>Die Aufenthaltskosten</w:t>
      </w:r>
      <w:r w:rsidR="006A61FE">
        <w:rPr>
          <w:rFonts w:ascii="Arial" w:hAnsi="Arial" w:cs="Arial"/>
          <w:sz w:val="24"/>
          <w:szCs w:val="24"/>
          <w:lang w:val="de-DE"/>
        </w:rPr>
        <w:t xml:space="preserve"> 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betragen </w:t>
      </w:r>
      <w:r w:rsidR="007C2DAF">
        <w:rPr>
          <w:rFonts w:ascii="Arial" w:hAnsi="Arial" w:cs="Arial"/>
          <w:b/>
          <w:bCs/>
          <w:sz w:val="24"/>
          <w:szCs w:val="24"/>
          <w:lang w:val="de-DE"/>
        </w:rPr>
        <w:t>23</w:t>
      </w:r>
      <w:r w:rsidR="002C313C" w:rsidRPr="002C313C">
        <w:rPr>
          <w:rFonts w:ascii="Arial" w:hAnsi="Arial" w:cs="Arial"/>
          <w:b/>
          <w:bCs/>
          <w:sz w:val="24"/>
          <w:szCs w:val="24"/>
          <w:lang w:val="de-DE"/>
        </w:rPr>
        <w:t>0</w:t>
      </w:r>
      <w:r w:rsidRPr="002C313C">
        <w:rPr>
          <w:rFonts w:ascii="Arial" w:hAnsi="Arial" w:cs="Arial"/>
          <w:b/>
          <w:bCs/>
          <w:sz w:val="24"/>
          <w:szCs w:val="24"/>
          <w:lang w:val="de-DE"/>
        </w:rPr>
        <w:t>,- €</w:t>
      </w:r>
      <w:r w:rsidR="0056425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56425A">
        <w:rPr>
          <w:rFonts w:ascii="Arial" w:hAnsi="Arial" w:cs="Arial"/>
          <w:sz w:val="24"/>
          <w:szCs w:val="24"/>
          <w:lang w:val="de-DE"/>
        </w:rPr>
        <w:t xml:space="preserve">(Für ROJ-BW-Mitglieder </w:t>
      </w:r>
      <w:r w:rsidR="0056425A" w:rsidRPr="0056425A">
        <w:rPr>
          <w:rFonts w:ascii="Arial" w:hAnsi="Arial" w:cs="Arial"/>
          <w:b/>
          <w:bCs/>
          <w:sz w:val="24"/>
          <w:szCs w:val="24"/>
          <w:lang w:val="de-DE"/>
        </w:rPr>
        <w:t>200€</w:t>
      </w:r>
      <w:r w:rsidR="0056425A">
        <w:rPr>
          <w:rFonts w:ascii="Arial" w:hAnsi="Arial" w:cs="Arial"/>
          <w:sz w:val="24"/>
          <w:szCs w:val="24"/>
          <w:lang w:val="de-DE"/>
        </w:rPr>
        <w:t>).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 </w:t>
      </w:r>
      <w:r w:rsidR="002C313C">
        <w:rPr>
          <w:rFonts w:ascii="Arial" w:hAnsi="Arial" w:cs="Arial"/>
          <w:sz w:val="24"/>
          <w:szCs w:val="24"/>
          <w:lang w:val="de-DE"/>
        </w:rPr>
        <w:t xml:space="preserve">Die 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Bezahlung erfolgt ausschließlich durch </w:t>
      </w:r>
      <w:r w:rsidR="002C313C">
        <w:rPr>
          <w:rFonts w:ascii="Arial" w:hAnsi="Arial" w:cs="Arial"/>
          <w:sz w:val="24"/>
          <w:szCs w:val="24"/>
          <w:lang w:val="de-DE"/>
        </w:rPr>
        <w:t xml:space="preserve">eine 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Einzugsermächtigung. </w:t>
      </w:r>
    </w:p>
    <w:p w14:paraId="12C69B46" w14:textId="46D490D6" w:rsidR="007D5365" w:rsidRDefault="007D5365" w:rsidP="007D5365">
      <w:pPr>
        <w:pStyle w:val="berschrift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Anmeldung</w:t>
      </w:r>
    </w:p>
    <w:p w14:paraId="63C53343" w14:textId="0CC2243C" w:rsidR="007D5365" w:rsidRDefault="007D5365" w:rsidP="00B809A9">
      <w:pPr>
        <w:pStyle w:val="Textkrp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Um sich anzumelden, fülle bitte das Anmeldeformular aus und schicke es per 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Email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an </w:t>
      </w:r>
      <w:hyperlink r:id="rId11" w:history="1">
        <w:r w:rsidR="00B809A9" w:rsidRPr="002B23F2">
          <w:rPr>
            <w:rStyle w:val="Hyperlink"/>
            <w:rFonts w:ascii="Arial" w:hAnsi="Arial" w:cs="Arial"/>
            <w:sz w:val="24"/>
            <w:szCs w:val="24"/>
            <w:lang w:val="de-DE"/>
          </w:rPr>
          <w:t>Andrej.limberger@web.</w:t>
        </w:r>
      </w:hyperlink>
      <w:r w:rsidR="00B809A9">
        <w:rPr>
          <w:rStyle w:val="Hyperlink"/>
          <w:rFonts w:ascii="Arial" w:hAnsi="Arial" w:cs="Arial"/>
          <w:sz w:val="24"/>
          <w:szCs w:val="24"/>
          <w:lang w:val="de-DE"/>
        </w:rPr>
        <w:t>de</w:t>
      </w:r>
      <w:r w:rsidR="00AC36D7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  <w:r w:rsidR="00BE182C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und an </w:t>
      </w:r>
      <w:hyperlink r:id="rId12" w:history="1">
        <w:r w:rsidR="00BE182C" w:rsidRPr="006E71C7">
          <w:rPr>
            <w:rStyle w:val="Hyperlink"/>
            <w:rFonts w:ascii="Arial" w:hAnsi="Arial" w:cs="Arial"/>
            <w:sz w:val="24"/>
            <w:szCs w:val="24"/>
            <w:lang w:val="de-DE"/>
          </w:rPr>
          <w:t>ilya.limberger@gmail.com</w:t>
        </w:r>
      </w:hyperlink>
      <w:r w:rsidR="00BE182C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</w:p>
    <w:p w14:paraId="4194D789" w14:textId="523306F6" w:rsidR="007D5365" w:rsidRDefault="007D5365" w:rsidP="00AC36D7">
      <w:pPr>
        <w:pStyle w:val="Textkrper"/>
        <w:rPr>
          <w:rFonts w:ascii="Arial" w:hAnsi="Arial" w:cs="Arial"/>
          <w:sz w:val="24"/>
          <w:szCs w:val="24"/>
          <w:lang w:val="de-DE"/>
        </w:rPr>
      </w:pPr>
      <w:r w:rsidRPr="000A06EF">
        <w:rPr>
          <w:rFonts w:ascii="Arial" w:hAnsi="Arial" w:cs="Arial"/>
          <w:sz w:val="24"/>
          <w:szCs w:val="24"/>
          <w:lang w:val="de-DE"/>
        </w:rPr>
        <w:t>Die An</w:t>
      </w:r>
      <w:r>
        <w:rPr>
          <w:rFonts w:ascii="Arial" w:hAnsi="Arial" w:cs="Arial"/>
          <w:sz w:val="24"/>
          <w:szCs w:val="24"/>
          <w:lang w:val="de-DE"/>
        </w:rPr>
        <w:t>meldefrist endet am 15. Juli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, jedoch ist das frühere Anmelden aufgrund der begrenzten Hauskapazität ratsam. Die maximale Teilnehmerzahl beträgt </w:t>
      </w:r>
      <w:r w:rsidR="00AC36D7">
        <w:rPr>
          <w:rFonts w:ascii="Arial" w:hAnsi="Arial" w:cs="Arial"/>
          <w:sz w:val="24"/>
          <w:szCs w:val="24"/>
          <w:lang w:val="de-DE"/>
        </w:rPr>
        <w:t>24</w:t>
      </w:r>
      <w:r w:rsidRPr="000A06EF">
        <w:rPr>
          <w:rFonts w:ascii="Arial" w:hAnsi="Arial" w:cs="Arial"/>
          <w:sz w:val="24"/>
          <w:szCs w:val="24"/>
          <w:lang w:val="de-DE"/>
        </w:rPr>
        <w:t xml:space="preserve"> Kinder.</w:t>
      </w:r>
    </w:p>
    <w:p w14:paraId="061D7891" w14:textId="77777777" w:rsidR="007D5365" w:rsidRDefault="007D5365" w:rsidP="007D5365">
      <w:pPr>
        <w:pStyle w:val="Textkrper"/>
        <w:rPr>
          <w:rFonts w:ascii="Arial" w:hAnsi="Arial" w:cs="Arial"/>
          <w:sz w:val="24"/>
          <w:szCs w:val="24"/>
          <w:lang w:val="de-DE"/>
        </w:rPr>
      </w:pPr>
    </w:p>
    <w:p w14:paraId="33A70554" w14:textId="516987F8" w:rsidR="007D5365" w:rsidRDefault="007D5365" w:rsidP="004812C0">
      <w:pPr>
        <w:pStyle w:val="Textkrp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Leiter der Freizeit ist </w:t>
      </w:r>
      <w:r w:rsidR="00AC36D7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Andrej Limberger</w:t>
      </w:r>
      <w:r w:rsidR="004812C0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, Tel. 01511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/ </w:t>
      </w:r>
      <w:r w:rsidR="004812C0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479 76 48</w:t>
      </w:r>
      <w:r w:rsidR="00AC36D7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</w:p>
    <w:p w14:paraId="58921753" w14:textId="7795AA02" w:rsidR="0028223A" w:rsidRDefault="0028223A" w:rsidP="004812C0">
      <w:pPr>
        <w:pStyle w:val="Textkrp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</w:p>
    <w:p w14:paraId="09B6DCAF" w14:textId="153F029E" w:rsidR="0028223A" w:rsidRPr="0028223A" w:rsidRDefault="0028223A" w:rsidP="004812C0">
      <w:pPr>
        <w:pStyle w:val="Textkrper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lang w:val="de-DE"/>
        </w:rPr>
      </w:pPr>
      <w:r w:rsidRPr="0028223A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lang w:val="de-DE"/>
        </w:rPr>
        <w:t>Noch kein ROJ-BW-Mitglied?</w:t>
      </w:r>
    </w:p>
    <w:p w14:paraId="43A80D48" w14:textId="7D1B2082" w:rsidR="0028223A" w:rsidRDefault="0028223A" w:rsidP="004812C0">
      <w:pPr>
        <w:pStyle w:val="Textkrp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Wer die Entwicklung und Verbesserung der orthodoxen Jugendarbeit unterstützen möchte und ebenso von Ermäßigungen profitieren möchte, kann eine Anmeldung unter folgendem Link durchführen:</w:t>
      </w:r>
    </w:p>
    <w:p w14:paraId="4E2384C9" w14:textId="5F4F2CB0" w:rsidR="0028223A" w:rsidRDefault="0028223A" w:rsidP="004812C0">
      <w:pPr>
        <w:pStyle w:val="Textkrp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hyperlink r:id="rId13" w:history="1">
        <w:r w:rsidRPr="00467925">
          <w:rPr>
            <w:rStyle w:val="Hyperlink"/>
            <w:rFonts w:ascii="Arial" w:hAnsi="Arial" w:cs="Arial"/>
            <w:sz w:val="24"/>
            <w:szCs w:val="24"/>
            <w:lang w:val="de-DE"/>
          </w:rPr>
          <w:t>https://roj-bw.de/mitgliedsantrag/</w:t>
        </w:r>
      </w:hyperlink>
    </w:p>
    <w:p w14:paraId="17F5B4EC" w14:textId="209DA2E1" w:rsidR="00ED34F7" w:rsidRDefault="00ED34F7" w:rsidP="0028223A">
      <w:pPr>
        <w:pStyle w:val="Textkrper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>
        <w:rPr>
          <w:noProof/>
          <w:lang w:val="de-DE" w:eastAsia="de-DE" w:bidi="he-IL"/>
        </w:rPr>
        <w:drawing>
          <wp:inline distT="0" distB="0" distL="0" distR="0" wp14:anchorId="1285FC5E" wp14:editId="31BEF9B1">
            <wp:extent cx="5601456" cy="5573449"/>
            <wp:effectExtent l="0" t="0" r="0" b="8255"/>
            <wp:docPr id="6" name="Grafik 6" descr="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01" cy="55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4F7" w:rsidSect="00097AC0"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0FA1" w14:textId="77777777" w:rsidR="00F7165F" w:rsidRDefault="00F7165F" w:rsidP="00B908F0">
      <w:pPr>
        <w:spacing w:after="0" w:line="240" w:lineRule="auto"/>
      </w:pPr>
      <w:r>
        <w:separator/>
      </w:r>
    </w:p>
  </w:endnote>
  <w:endnote w:type="continuationSeparator" w:id="0">
    <w:p w14:paraId="5048D17B" w14:textId="77777777" w:rsidR="00F7165F" w:rsidRDefault="00F7165F" w:rsidP="00B9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1D69" w14:textId="77777777" w:rsidR="00F7165F" w:rsidRDefault="00F7165F" w:rsidP="00B908F0">
      <w:pPr>
        <w:spacing w:after="0" w:line="240" w:lineRule="auto"/>
      </w:pPr>
      <w:r>
        <w:separator/>
      </w:r>
    </w:p>
  </w:footnote>
  <w:footnote w:type="continuationSeparator" w:id="0">
    <w:p w14:paraId="5AEBBF9D" w14:textId="77777777" w:rsidR="00F7165F" w:rsidRDefault="00F7165F" w:rsidP="00B9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1276"/>
      <w:gridCol w:w="212"/>
    </w:tblGrid>
    <w:tr w:rsidR="00B908F0" w:rsidRPr="00F46F00" w14:paraId="1E9B9049" w14:textId="77777777" w:rsidTr="0018584A">
      <w:trPr>
        <w:gridAfter w:val="1"/>
        <w:wAfter w:w="212" w:type="dxa"/>
      </w:trPr>
      <w:tc>
        <w:tcPr>
          <w:tcW w:w="8505" w:type="dxa"/>
          <w:vAlign w:val="center"/>
        </w:tcPr>
        <w:p w14:paraId="167C6409" w14:textId="77777777" w:rsidR="00B908F0" w:rsidRPr="00F46F00" w:rsidRDefault="00B908F0" w:rsidP="00DB76D7">
          <w:pPr>
            <w:pStyle w:val="Kopfzeile"/>
            <w:tabs>
              <w:tab w:val="clear" w:pos="4536"/>
              <w:tab w:val="center" w:pos="4820"/>
            </w:tabs>
            <w:spacing w:after="0" w:line="240" w:lineRule="auto"/>
            <w:ind w:left="1276" w:right="-354"/>
            <w:jc w:val="center"/>
            <w:rPr>
              <w:rFonts w:ascii="Lucida Blackletter" w:hAnsi="Lucida Blackletter"/>
              <w:sz w:val="36"/>
              <w:szCs w:val="36"/>
            </w:rPr>
          </w:pPr>
          <w:r w:rsidRPr="00F46F00">
            <w:rPr>
              <w:rFonts w:ascii="Vivaldi" w:hAnsi="Vivaldi"/>
              <w:color w:val="0070C0"/>
              <w:sz w:val="72"/>
              <w:szCs w:val="72"/>
            </w:rPr>
            <w:t>R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ussisch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O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rthodoxe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J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ugend</w:t>
          </w:r>
          <w:proofErr w:type="spellEnd"/>
        </w:p>
      </w:tc>
      <w:tc>
        <w:tcPr>
          <w:tcW w:w="1276" w:type="dxa"/>
        </w:tcPr>
        <w:p w14:paraId="3D166132" w14:textId="77777777" w:rsidR="00B908F0" w:rsidRPr="00F46F00" w:rsidRDefault="00B908F0" w:rsidP="00B908F0">
          <w:pPr>
            <w:pStyle w:val="Kopfzeile"/>
            <w:spacing w:after="0"/>
            <w:ind w:right="1415"/>
            <w:jc w:val="center"/>
            <w:rPr>
              <w:rFonts w:ascii="French Script MT" w:hAnsi="French Script MT"/>
              <w:sz w:val="36"/>
            </w:rPr>
          </w:pPr>
        </w:p>
      </w:tc>
    </w:tr>
    <w:tr w:rsidR="00B908F0" w:rsidRPr="00F46F00" w14:paraId="4869388C" w14:textId="77777777" w:rsidTr="0018584A">
      <w:trPr>
        <w:cantSplit/>
      </w:trPr>
      <w:tc>
        <w:tcPr>
          <w:tcW w:w="9993" w:type="dxa"/>
          <w:gridSpan w:val="3"/>
        </w:tcPr>
        <w:p w14:paraId="50FB012F" w14:textId="77777777" w:rsidR="00B908F0" w:rsidRPr="00F46F00" w:rsidRDefault="00B908F0" w:rsidP="00DB76D7">
          <w:pPr>
            <w:pStyle w:val="Kopfzeile"/>
            <w:tabs>
              <w:tab w:val="center" w:pos="4820"/>
            </w:tabs>
            <w:spacing w:after="120"/>
            <w:ind w:left="1276"/>
            <w:jc w:val="center"/>
            <w:rPr>
              <w:rFonts w:ascii="Matura MT Script Capitals" w:hAnsi="Matura MT Script Capitals"/>
              <w:sz w:val="24"/>
              <w:szCs w:val="24"/>
            </w:rPr>
          </w:pPr>
          <w:proofErr w:type="spellStart"/>
          <w:r w:rsidRPr="00F46F00">
            <w:rPr>
              <w:rFonts w:ascii="Matura MT Script Capitals" w:hAnsi="Matura MT Script Capitals"/>
              <w:sz w:val="24"/>
              <w:szCs w:val="24"/>
              <w:lang w:val="it-IT"/>
            </w:rPr>
            <w:t>Falkertstr</w:t>
          </w:r>
          <w:proofErr w:type="spellEnd"/>
          <w:r w:rsidRPr="00F46F00">
            <w:rPr>
              <w:rFonts w:ascii="Matura MT Script Capitals" w:hAnsi="Matura MT Script Capitals"/>
              <w:sz w:val="24"/>
              <w:szCs w:val="24"/>
              <w:lang w:val="it-IT"/>
            </w:rPr>
            <w:t>. 70, 70176 Stuttgart</w:t>
          </w:r>
        </w:p>
      </w:tc>
    </w:tr>
  </w:tbl>
  <w:p w14:paraId="07AB2FD9" w14:textId="77777777" w:rsidR="00B908F0" w:rsidRDefault="00B908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7C1"/>
    <w:multiLevelType w:val="hybridMultilevel"/>
    <w:tmpl w:val="C19E7A0C"/>
    <w:lvl w:ilvl="0" w:tplc="9A507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35FF"/>
    <w:multiLevelType w:val="hybridMultilevel"/>
    <w:tmpl w:val="6E566EA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C27FD"/>
    <w:multiLevelType w:val="multilevel"/>
    <w:tmpl w:val="A05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24C9"/>
    <w:multiLevelType w:val="hybridMultilevel"/>
    <w:tmpl w:val="BE323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43F5"/>
    <w:multiLevelType w:val="hybridMultilevel"/>
    <w:tmpl w:val="A42CCC74"/>
    <w:lvl w:ilvl="0" w:tplc="9A507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EA184C"/>
    <w:multiLevelType w:val="hybridMultilevel"/>
    <w:tmpl w:val="EE9A20BE"/>
    <w:lvl w:ilvl="0" w:tplc="0407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26B6D"/>
    <w:multiLevelType w:val="hybridMultilevel"/>
    <w:tmpl w:val="21008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4047C"/>
    <w:multiLevelType w:val="hybridMultilevel"/>
    <w:tmpl w:val="6C240E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B0F5C"/>
    <w:multiLevelType w:val="hybridMultilevel"/>
    <w:tmpl w:val="C3FE8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2317734">
    <w:abstractNumId w:val="8"/>
  </w:num>
  <w:num w:numId="2" w16cid:durableId="1469668416">
    <w:abstractNumId w:val="7"/>
  </w:num>
  <w:num w:numId="3" w16cid:durableId="1957592973">
    <w:abstractNumId w:val="3"/>
  </w:num>
  <w:num w:numId="4" w16cid:durableId="376860619">
    <w:abstractNumId w:val="4"/>
  </w:num>
  <w:num w:numId="5" w16cid:durableId="497621456">
    <w:abstractNumId w:val="2"/>
  </w:num>
  <w:num w:numId="6" w16cid:durableId="1000624720">
    <w:abstractNumId w:val="6"/>
  </w:num>
  <w:num w:numId="7" w16cid:durableId="660701136">
    <w:abstractNumId w:val="0"/>
  </w:num>
  <w:num w:numId="8" w16cid:durableId="1569413486">
    <w:abstractNumId w:val="1"/>
  </w:num>
  <w:num w:numId="9" w16cid:durableId="1443038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57"/>
    <w:rsid w:val="0000735A"/>
    <w:rsid w:val="00024F0E"/>
    <w:rsid w:val="00060E5E"/>
    <w:rsid w:val="00097AC0"/>
    <w:rsid w:val="000A06EF"/>
    <w:rsid w:val="000B4057"/>
    <w:rsid w:val="000E51A3"/>
    <w:rsid w:val="000E6F88"/>
    <w:rsid w:val="000E7ECC"/>
    <w:rsid w:val="00156189"/>
    <w:rsid w:val="001C2A16"/>
    <w:rsid w:val="00227561"/>
    <w:rsid w:val="00233055"/>
    <w:rsid w:val="0028223A"/>
    <w:rsid w:val="00284B30"/>
    <w:rsid w:val="002C313C"/>
    <w:rsid w:val="002E7F76"/>
    <w:rsid w:val="00314758"/>
    <w:rsid w:val="00334ABF"/>
    <w:rsid w:val="003A5C26"/>
    <w:rsid w:val="003A626D"/>
    <w:rsid w:val="003B249A"/>
    <w:rsid w:val="003C6DF6"/>
    <w:rsid w:val="00417B1C"/>
    <w:rsid w:val="004812C0"/>
    <w:rsid w:val="00495C31"/>
    <w:rsid w:val="004B3BE4"/>
    <w:rsid w:val="004D050D"/>
    <w:rsid w:val="004D5711"/>
    <w:rsid w:val="005141F4"/>
    <w:rsid w:val="00517C19"/>
    <w:rsid w:val="00546FDA"/>
    <w:rsid w:val="005578C2"/>
    <w:rsid w:val="00562D24"/>
    <w:rsid w:val="0056425A"/>
    <w:rsid w:val="005924E8"/>
    <w:rsid w:val="005F4366"/>
    <w:rsid w:val="0061040E"/>
    <w:rsid w:val="00611E39"/>
    <w:rsid w:val="00626F26"/>
    <w:rsid w:val="00634DD7"/>
    <w:rsid w:val="00655BE7"/>
    <w:rsid w:val="00657569"/>
    <w:rsid w:val="00684F42"/>
    <w:rsid w:val="006A61FE"/>
    <w:rsid w:val="00702D75"/>
    <w:rsid w:val="00706F01"/>
    <w:rsid w:val="007B76B3"/>
    <w:rsid w:val="007C2DAF"/>
    <w:rsid w:val="007D5365"/>
    <w:rsid w:val="00845A34"/>
    <w:rsid w:val="00854116"/>
    <w:rsid w:val="008E331E"/>
    <w:rsid w:val="008F1238"/>
    <w:rsid w:val="00976090"/>
    <w:rsid w:val="009833D7"/>
    <w:rsid w:val="009917C5"/>
    <w:rsid w:val="009C252E"/>
    <w:rsid w:val="00A123A7"/>
    <w:rsid w:val="00A21C07"/>
    <w:rsid w:val="00A30AAC"/>
    <w:rsid w:val="00A44CA8"/>
    <w:rsid w:val="00A6102B"/>
    <w:rsid w:val="00A76527"/>
    <w:rsid w:val="00A848F3"/>
    <w:rsid w:val="00A92ABE"/>
    <w:rsid w:val="00AB4256"/>
    <w:rsid w:val="00AC36D7"/>
    <w:rsid w:val="00AC66E7"/>
    <w:rsid w:val="00AE30AD"/>
    <w:rsid w:val="00AE5871"/>
    <w:rsid w:val="00AE7D2C"/>
    <w:rsid w:val="00B04F70"/>
    <w:rsid w:val="00B13B1C"/>
    <w:rsid w:val="00B71033"/>
    <w:rsid w:val="00B809A9"/>
    <w:rsid w:val="00B908F0"/>
    <w:rsid w:val="00BB3378"/>
    <w:rsid w:val="00BB36C8"/>
    <w:rsid w:val="00BC5222"/>
    <w:rsid w:val="00BE182C"/>
    <w:rsid w:val="00BE5D5A"/>
    <w:rsid w:val="00C26AD5"/>
    <w:rsid w:val="00C64E2B"/>
    <w:rsid w:val="00C73A5B"/>
    <w:rsid w:val="00CE14AB"/>
    <w:rsid w:val="00CE2E42"/>
    <w:rsid w:val="00CE7BB5"/>
    <w:rsid w:val="00CF1DA2"/>
    <w:rsid w:val="00D13681"/>
    <w:rsid w:val="00D171ED"/>
    <w:rsid w:val="00D436E2"/>
    <w:rsid w:val="00D474FD"/>
    <w:rsid w:val="00D72923"/>
    <w:rsid w:val="00DB3E17"/>
    <w:rsid w:val="00DB76D7"/>
    <w:rsid w:val="00DE3A88"/>
    <w:rsid w:val="00DE3FAC"/>
    <w:rsid w:val="00E01432"/>
    <w:rsid w:val="00E0362D"/>
    <w:rsid w:val="00EA3DF2"/>
    <w:rsid w:val="00EB5230"/>
    <w:rsid w:val="00EC0D8A"/>
    <w:rsid w:val="00ED34F7"/>
    <w:rsid w:val="00F46F00"/>
    <w:rsid w:val="00F60C64"/>
    <w:rsid w:val="00F7165F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32756"/>
  <w15:docId w15:val="{ED54C23C-6730-4EEA-A21F-183A148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C64"/>
  </w:style>
  <w:style w:type="paragraph" w:styleId="berschrift1">
    <w:name w:val="heading 1"/>
    <w:basedOn w:val="Standard"/>
    <w:next w:val="Standard"/>
    <w:link w:val="berschrift1Zchn"/>
    <w:uiPriority w:val="9"/>
    <w:qFormat/>
    <w:rsid w:val="00F60C6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0C6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C6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0C6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0C6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0C6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0C6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0C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0C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405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057"/>
    <w:pPr>
      <w:widowControl w:val="0"/>
      <w:autoSpaceDE w:val="0"/>
      <w:autoSpaceDN w:val="0"/>
      <w:spacing w:after="60"/>
      <w:jc w:val="both"/>
    </w:pPr>
    <w:rPr>
      <w:rFonts w:ascii="Times New Roman CYR" w:hAnsi="Times New Roman CYR" w:cs="Times New Roman CYR"/>
      <w:lang w:val="ru-RU" w:eastAsia="ru-RU"/>
    </w:rPr>
  </w:style>
  <w:style w:type="character" w:styleId="Hyperlink">
    <w:name w:val="Hyperlink"/>
    <w:rsid w:val="00C73A5B"/>
    <w:rPr>
      <w:color w:val="0000FF"/>
      <w:u w:val="single"/>
    </w:rPr>
  </w:style>
  <w:style w:type="paragraph" w:styleId="StandardWeb">
    <w:name w:val="Normal (Web)"/>
    <w:basedOn w:val="Standard"/>
    <w:rsid w:val="000A06EF"/>
    <w:pPr>
      <w:spacing w:beforeAutospacing="1" w:after="100" w:afterAutospacing="1"/>
    </w:pPr>
    <w:rPr>
      <w:sz w:val="24"/>
      <w:szCs w:val="24"/>
      <w:lang w:val="ru-RU" w:eastAsia="ru-RU"/>
    </w:rPr>
  </w:style>
  <w:style w:type="character" w:styleId="Fett">
    <w:name w:val="Strong"/>
    <w:uiPriority w:val="22"/>
    <w:qFormat/>
    <w:rsid w:val="00F60C64"/>
    <w:rPr>
      <w:b/>
      <w:bCs/>
    </w:rPr>
  </w:style>
  <w:style w:type="table" w:styleId="Tabellenraster">
    <w:name w:val="Table Grid"/>
    <w:basedOn w:val="NormaleTabelle"/>
    <w:rsid w:val="002E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60C6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C6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0C6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0C64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C64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0C64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0C64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0C64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0C64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0C6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0C64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0C64"/>
    <w:rPr>
      <w:b/>
      <w:bCs/>
      <w:color w:val="0B5294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C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C64"/>
    <w:rPr>
      <w:caps/>
      <w:color w:val="595959" w:themeColor="text1" w:themeTint="A6"/>
      <w:spacing w:val="10"/>
      <w:sz w:val="21"/>
      <w:szCs w:val="21"/>
    </w:rPr>
  </w:style>
  <w:style w:type="character" w:styleId="Hervorhebung">
    <w:name w:val="Emphasis"/>
    <w:uiPriority w:val="20"/>
    <w:qFormat/>
    <w:rsid w:val="00F60C64"/>
    <w:rPr>
      <w:caps/>
      <w:color w:val="073662" w:themeColor="accent1" w:themeShade="7F"/>
      <w:spacing w:val="5"/>
    </w:rPr>
  </w:style>
  <w:style w:type="paragraph" w:styleId="KeinLeerraum">
    <w:name w:val="No Spacing"/>
    <w:uiPriority w:val="1"/>
    <w:qFormat/>
    <w:rsid w:val="00F60C6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44CA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0C64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60C64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0C6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0C64"/>
    <w:rPr>
      <w:color w:val="0F6FC6" w:themeColor="accent1"/>
      <w:sz w:val="24"/>
      <w:szCs w:val="24"/>
    </w:rPr>
  </w:style>
  <w:style w:type="character" w:styleId="SchwacheHervorhebung">
    <w:name w:val="Subtle Emphasis"/>
    <w:uiPriority w:val="19"/>
    <w:qFormat/>
    <w:rsid w:val="00F60C64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F60C64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F60C64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F60C64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F60C64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0C64"/>
    <w:pPr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B90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8F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AC0"/>
    <w:rPr>
      <w:rFonts w:ascii="Segoe UI" w:hAnsi="Segoe UI" w:cs="Segoe UI"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roj-bw.de/mitgliedsantra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lya.limberge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j.limberger@web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Russische Orthodoxe Jugend</vt:lpstr>
      <vt:lpstr>Ort und Haus</vt:lpstr>
      <vt:lpstr>Bedingungen</vt:lpstr>
      <vt:lpstr>Programm</vt:lpstr>
      <vt:lpstr/>
      <vt:lpstr>Kosten</vt:lpstr>
      <vt:lpstr>Anmeldung</vt:lpstr>
    </vt:vector>
  </TitlesOfParts>
  <Company/>
  <LinksUpToDate>false</LinksUpToDate>
  <CharactersWithSpaces>2410</CharactersWithSpaces>
  <SharedDoc>false</SharedDoc>
  <HLinks>
    <vt:vector size="12" baseType="variant">
      <vt:variant>
        <vt:i4>1966193</vt:i4>
      </vt:variant>
      <vt:variant>
        <vt:i4>6</vt:i4>
      </vt:variant>
      <vt:variant>
        <vt:i4>0</vt:i4>
      </vt:variant>
      <vt:variant>
        <vt:i4>5</vt:i4>
      </vt:variant>
      <vt:variant>
        <vt:lpwstr>mailto:irina.tarassenko@gmx.de</vt:lpwstr>
      </vt:variant>
      <vt:variant>
        <vt:lpwstr/>
      </vt:variant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mailto:limberger@aol.com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creator>Maria</dc:creator>
  <cp:lastModifiedBy>Nikita Schulz</cp:lastModifiedBy>
  <cp:revision>20</cp:revision>
  <cp:lastPrinted>2017-04-07T16:00:00Z</cp:lastPrinted>
  <dcterms:created xsi:type="dcterms:W3CDTF">2019-04-08T17:30:00Z</dcterms:created>
  <dcterms:modified xsi:type="dcterms:W3CDTF">2022-05-20T06:55:00Z</dcterms:modified>
</cp:coreProperties>
</file>